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A95172">
      <w:pPr>
        <w:spacing w:line="560" w:lineRule="exact"/>
        <w:rPr>
          <w:rFonts w:hint="eastAsia" w:ascii="Times New Roman" w:hAnsi="Times New Roman" w:eastAsia="黑体" w:cs="Times New Roman"/>
          <w:bCs/>
          <w:sz w:val="32"/>
          <w:szCs w:val="32"/>
          <w:lang w:val="en-US" w:eastAsia="zh-CN"/>
        </w:rPr>
      </w:pPr>
      <w:r>
        <w:rPr>
          <w:rFonts w:ascii="Times New Roman" w:hAnsi="Times New Roman" w:eastAsia="黑体" w:cs="Times New Roman"/>
          <w:bCs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bCs/>
          <w:sz w:val="32"/>
          <w:szCs w:val="32"/>
          <w:lang w:val="en-US" w:eastAsia="zh-CN"/>
        </w:rPr>
        <w:t>3</w:t>
      </w:r>
    </w:p>
    <w:p w14:paraId="70E26A1A">
      <w:pPr>
        <w:spacing w:line="620" w:lineRule="exact"/>
        <w:jc w:val="center"/>
        <w:rPr>
          <w:rFonts w:ascii="Times New Roman" w:hAnsi="Times New Roman" w:eastAsia="方正小标宋简体" w:cs="Times New Roman"/>
          <w:spacing w:val="-30"/>
          <w:sz w:val="44"/>
          <w:szCs w:val="44"/>
        </w:rPr>
      </w:pPr>
      <w:bookmarkStart w:id="0" w:name="OLE_LINK5"/>
      <w:bookmarkStart w:id="1" w:name="OLE_LINK10"/>
    </w:p>
    <w:p w14:paraId="2F2635A9">
      <w:pPr>
        <w:spacing w:line="620" w:lineRule="exact"/>
        <w:jc w:val="center"/>
        <w:rPr>
          <w:rFonts w:ascii="Times New Roman" w:hAnsi="Times New Roman" w:eastAsia="方正小标宋简体" w:cs="Times New Roman"/>
          <w:spacing w:val="0"/>
          <w:sz w:val="44"/>
          <w:szCs w:val="44"/>
        </w:rPr>
      </w:pPr>
      <w:r>
        <w:rPr>
          <w:rFonts w:ascii="Times New Roman" w:hAnsi="Times New Roman" w:eastAsia="方正小标宋_GBK" w:cs="Times New Roman"/>
          <w:spacing w:val="0"/>
          <w:sz w:val="44"/>
          <w:szCs w:val="44"/>
        </w:rPr>
        <w:t>自治区“</w:t>
      </w:r>
      <w:r>
        <w:rPr>
          <w:rFonts w:hint="eastAsia" w:ascii="Times New Roman" w:hAnsi="Times New Roman" w:eastAsia="方正小标宋_GBK" w:cs="Times New Roman"/>
          <w:bCs/>
          <w:spacing w:val="0"/>
          <w:sz w:val="44"/>
          <w:szCs w:val="44"/>
          <w:lang w:val="en-US" w:eastAsia="zh-CN"/>
        </w:rPr>
        <w:t>数字营销赋能新疆农业高质量发展</w:t>
      </w:r>
      <w:r>
        <w:rPr>
          <w:rFonts w:ascii="Times New Roman" w:hAnsi="Times New Roman" w:eastAsia="方正小标宋_GBK" w:cs="Times New Roman"/>
          <w:spacing w:val="0"/>
          <w:sz w:val="44"/>
          <w:szCs w:val="44"/>
        </w:rPr>
        <w:t>”高级研修项目学员报到须知</w:t>
      </w:r>
    </w:p>
    <w:bookmarkEnd w:id="0"/>
    <w:p w14:paraId="3BD5A234">
      <w:pPr>
        <w:spacing w:line="540" w:lineRule="exact"/>
        <w:ind w:firstLine="640" w:firstLineChars="200"/>
        <w:jc w:val="left"/>
        <w:rPr>
          <w:rFonts w:ascii="Times New Roman" w:hAnsi="Times New Roman" w:eastAsia="方正黑体_GBK" w:cs="Times New Roman"/>
          <w:sz w:val="32"/>
          <w:szCs w:val="32"/>
        </w:rPr>
      </w:pPr>
      <w:bookmarkStart w:id="2" w:name="OLE_LINK9"/>
    </w:p>
    <w:p w14:paraId="2543FA4E">
      <w:pPr>
        <w:spacing w:line="540" w:lineRule="exact"/>
        <w:ind w:firstLine="640" w:firstLineChars="200"/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一、报到时间</w:t>
      </w:r>
    </w:p>
    <w:p w14:paraId="5AB3A988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pacing w:val="-20"/>
          <w:sz w:val="32"/>
          <w:szCs w:val="32"/>
          <w:lang w:val="en-US" w:eastAsia="zh-CN"/>
        </w:rPr>
        <w:t>10</w:t>
      </w:r>
      <w:r>
        <w:rPr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pacing w:val="-20"/>
          <w:sz w:val="32"/>
          <w:szCs w:val="32"/>
          <w:lang w:val="en-US" w:eastAsia="zh-CN"/>
        </w:rPr>
        <w:t>11</w:t>
      </w:r>
      <w:r>
        <w:rPr>
          <w:rFonts w:ascii="Times New Roman" w:hAnsi="Times New Roman" w:eastAsia="仿宋_GB2312" w:cs="Times New Roman"/>
          <w:sz w:val="32"/>
          <w:szCs w:val="32"/>
        </w:rPr>
        <w:t>日（10:00—19:00）</w:t>
      </w:r>
    </w:p>
    <w:p w14:paraId="25B285DC">
      <w:pPr>
        <w:spacing w:line="540" w:lineRule="exact"/>
        <w:ind w:firstLine="640" w:firstLineChars="200"/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二、报到地点</w:t>
      </w:r>
    </w:p>
    <w:p w14:paraId="166A71FD">
      <w:pPr>
        <w:spacing w:line="560" w:lineRule="exact"/>
        <w:ind w:firstLine="560" w:firstLineChars="200"/>
        <w:rPr>
          <w:rFonts w:hint="default" w:ascii="Times New Roman" w:hAnsi="Times New Roman" w:eastAsia="仿宋_GB2312" w:cs="Times New Roman"/>
          <w:spacing w:val="-2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pacing w:val="-20"/>
          <w:sz w:val="32"/>
          <w:szCs w:val="32"/>
          <w:lang w:val="en-US" w:eastAsia="zh-CN"/>
        </w:rPr>
        <w:t>新疆财经大学（新疆乌鲁木齐市新市区北京中路449号）</w:t>
      </w:r>
    </w:p>
    <w:p w14:paraId="1CE17BB3">
      <w:pPr>
        <w:spacing w:line="540" w:lineRule="exact"/>
        <w:ind w:firstLine="640" w:firstLineChars="200"/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三、报到流程</w:t>
      </w:r>
    </w:p>
    <w:p w14:paraId="1B7336E4">
      <w:pPr>
        <w:spacing w:line="560" w:lineRule="exact"/>
        <w:ind w:firstLine="64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签到登记→领取胸牌（凭有效身份证件）→办理住宿</w:t>
      </w:r>
    </w:p>
    <w:p w14:paraId="1B22C8D5">
      <w:pPr>
        <w:spacing w:line="540" w:lineRule="exact"/>
        <w:ind w:firstLine="640" w:firstLineChars="200"/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四、住宿安排</w:t>
      </w:r>
    </w:p>
    <w:p w14:paraId="12C4DA9B">
      <w:pPr>
        <w:spacing w:line="560" w:lineRule="exact"/>
        <w:ind w:firstLine="64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（一）</w:t>
      </w:r>
      <w:r>
        <w:rPr>
          <w:rFonts w:ascii="Times New Roman" w:hAnsi="Times New Roman" w:eastAsia="仿宋_GB2312" w:cs="Times New Roman"/>
          <w:sz w:val="32"/>
          <w:szCs w:val="32"/>
        </w:rPr>
        <w:t>外地学员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统一安排</w:t>
      </w:r>
      <w:r>
        <w:rPr>
          <w:rFonts w:ascii="Times New Roman" w:hAnsi="Times New Roman" w:eastAsia="仿宋_GB2312" w:cs="Times New Roman"/>
          <w:sz w:val="32"/>
          <w:szCs w:val="32"/>
        </w:rPr>
        <w:t>入住标准间。</w:t>
      </w:r>
    </w:p>
    <w:p w14:paraId="26452CB1">
      <w:pPr>
        <w:spacing w:line="560" w:lineRule="exact"/>
        <w:ind w:firstLine="64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（二）</w:t>
      </w:r>
      <w:r>
        <w:rPr>
          <w:rFonts w:ascii="Times New Roman" w:hAnsi="Times New Roman" w:eastAsia="仿宋_GB2312" w:cs="Times New Roman"/>
          <w:sz w:val="32"/>
          <w:szCs w:val="32"/>
        </w:rPr>
        <w:t>后勤保障组统一安排订房，请研修人员于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11</w:t>
      </w:r>
      <w:r>
        <w:rPr>
          <w:rFonts w:ascii="Times New Roman" w:hAnsi="Times New Roman" w:eastAsia="仿宋_GB2312" w:cs="Times New Roman"/>
          <w:sz w:val="32"/>
          <w:szCs w:val="32"/>
        </w:rPr>
        <w:t>日晚上21:00前抵达报到地点，因特殊情况无法按时报到的，请及时与后勤保障组人员联系。</w:t>
      </w:r>
    </w:p>
    <w:p w14:paraId="34CAC5C4">
      <w:pPr>
        <w:spacing w:line="540" w:lineRule="exact"/>
        <w:ind w:firstLine="640" w:firstLineChars="200"/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五、后勤保障组人员及联系方式</w:t>
      </w:r>
    </w:p>
    <w:p w14:paraId="27224CEF">
      <w:pPr>
        <w:pStyle w:val="2"/>
        <w:ind w:firstLine="640"/>
        <w:rPr>
          <w:rFonts w:hint="eastAsia" w:ascii="Times New Roman" w:hAnsi="Times New Roman" w:eastAsia="仿宋_GB2312" w:cs="Times New Roman"/>
          <w:szCs w:val="32"/>
          <w:lang w:val="en-US" w:eastAsia="zh-CN"/>
        </w:rPr>
      </w:pPr>
      <w:r>
        <w:rPr>
          <w:rFonts w:ascii="Times New Roman" w:hAnsi="Times New Roman" w:cs="Times New Roman"/>
          <w:szCs w:val="32"/>
        </w:rPr>
        <w:t>联</w:t>
      </w:r>
      <w:r>
        <w:rPr>
          <w:rFonts w:hint="eastAsia" w:ascii="Times New Roman" w:hAnsi="Times New Roman" w:cs="Times New Roman"/>
          <w:szCs w:val="32"/>
        </w:rPr>
        <w:t xml:space="preserve"> </w:t>
      </w:r>
      <w:r>
        <w:rPr>
          <w:rFonts w:ascii="Times New Roman" w:hAnsi="Times New Roman" w:cs="Times New Roman"/>
          <w:szCs w:val="32"/>
        </w:rPr>
        <w:t>系</w:t>
      </w:r>
      <w:r>
        <w:rPr>
          <w:rFonts w:hint="eastAsia" w:ascii="Times New Roman" w:hAnsi="Times New Roman" w:cs="Times New Roman"/>
          <w:szCs w:val="32"/>
        </w:rPr>
        <w:t xml:space="preserve"> </w:t>
      </w:r>
      <w:r>
        <w:rPr>
          <w:rFonts w:ascii="Times New Roman" w:hAnsi="Times New Roman" w:cs="Times New Roman"/>
          <w:szCs w:val="32"/>
        </w:rPr>
        <w:t>人：</w:t>
      </w:r>
      <w:r>
        <w:rPr>
          <w:rFonts w:hint="eastAsia" w:ascii="Times New Roman" w:hAnsi="Times New Roman" w:cs="Times New Roman"/>
          <w:szCs w:val="32"/>
          <w:lang w:val="en-US" w:eastAsia="zh-CN"/>
        </w:rPr>
        <w:t>田木星</w:t>
      </w:r>
      <w:r>
        <w:rPr>
          <w:rFonts w:hint="eastAsia" w:ascii="Times New Roman" w:hAnsi="Times New Roman" w:cs="Times New Roman"/>
          <w:szCs w:val="32"/>
        </w:rPr>
        <w:t>、</w:t>
      </w:r>
      <w:r>
        <w:rPr>
          <w:rFonts w:hint="eastAsia" w:ascii="Times New Roman" w:hAnsi="Times New Roman" w:cs="Times New Roman"/>
          <w:szCs w:val="32"/>
          <w:lang w:val="en-US" w:eastAsia="zh-CN"/>
        </w:rPr>
        <w:t>陈涛</w:t>
      </w:r>
    </w:p>
    <w:bookmarkEnd w:id="1"/>
    <w:bookmarkEnd w:id="2"/>
    <w:p w14:paraId="7AAD3CDB">
      <w:pPr>
        <w:pStyle w:val="2"/>
        <w:ind w:firstLine="640"/>
        <w:rPr>
          <w:rFonts w:hint="default" w:ascii="Times New Roman" w:hAnsi="Times New Roman" w:eastAsia="仿宋_GB2312" w:cs="Times New Roman"/>
          <w:szCs w:val="32"/>
          <w:lang w:val="en-US" w:eastAsia="zh-CN"/>
        </w:rPr>
      </w:pPr>
      <w:r>
        <w:rPr>
          <w:rFonts w:ascii="Times New Roman" w:hAnsi="Times New Roman" w:cs="Times New Roman"/>
          <w:szCs w:val="32"/>
        </w:rPr>
        <w:t>联系</w:t>
      </w:r>
      <w:r>
        <w:rPr>
          <w:rFonts w:hint="eastAsia" w:ascii="Times New Roman" w:hAnsi="Times New Roman" w:cs="Times New Roman"/>
          <w:szCs w:val="32"/>
        </w:rPr>
        <w:t>电话</w:t>
      </w:r>
      <w:r>
        <w:rPr>
          <w:rFonts w:ascii="Times New Roman" w:hAnsi="Times New Roman" w:cs="Times New Roman"/>
          <w:szCs w:val="32"/>
        </w:rPr>
        <w:t>：</w:t>
      </w:r>
      <w:r>
        <w:rPr>
          <w:rFonts w:hint="eastAsia" w:ascii="Times New Roman" w:hAnsi="Times New Roman" w:cs="Times New Roman"/>
          <w:szCs w:val="32"/>
          <w:lang w:val="en-US" w:eastAsia="zh-CN"/>
        </w:rPr>
        <w:t>18609911412</w:t>
      </w:r>
      <w:r>
        <w:rPr>
          <w:rFonts w:hint="eastAsia" w:ascii="Times New Roman" w:hAnsi="Times New Roman" w:cs="Times New Roman"/>
          <w:szCs w:val="32"/>
        </w:rPr>
        <w:t>、</w:t>
      </w:r>
      <w:r>
        <w:rPr>
          <w:rFonts w:hint="eastAsia" w:ascii="Times New Roman" w:hAnsi="Times New Roman" w:cs="Times New Roman"/>
          <w:szCs w:val="32"/>
          <w:lang w:val="en-US" w:eastAsia="zh-CN"/>
        </w:rPr>
        <w:t>18693139155</w:t>
      </w:r>
    </w:p>
    <w:p w14:paraId="792C7C0B">
      <w:pPr>
        <w:jc w:val="right"/>
        <w:rPr>
          <w:rFonts w:ascii="Times New Roman" w:hAnsi="Times New Roman" w:eastAsia="方正仿宋_GB2312" w:cs="Times New Roman"/>
          <w:b/>
          <w:kern w:val="0"/>
          <w:sz w:val="22"/>
          <w:szCs w:val="22"/>
        </w:rPr>
      </w:pPr>
    </w:p>
    <w:p w14:paraId="697970F8">
      <w:bookmarkStart w:id="3" w:name="_GoBack"/>
      <w:bookmarkEnd w:id="3"/>
    </w:p>
    <w:sectPr>
      <w:pgSz w:w="11905" w:h="16838"/>
      <w:pgMar w:top="2098" w:right="1474" w:bottom="1984" w:left="1587" w:header="850" w:footer="992" w:gutter="0"/>
      <w:cols w:space="0" w:num="1"/>
      <w:docGrid w:type="lines" w:linePitch="33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1114ED2-E26F-41CF-8FA6-93059C9E031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18D7CD29-7C58-4514-B3D2-96790745D47F}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  <w:embedRegular r:id="rId3" w:fontKey="{DAC93A38-9212-46ED-8CF8-F416098844D6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C79057EF-1317-4217-AA4E-CD6A299AFDB4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FF765017-4675-4986-97A2-2F66F3A43D61}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6" w:fontKey="{C7290966-3386-4FC0-AAB1-4026C223580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7" w:fontKey="{C07ECC2D-B62B-46CE-A7D9-D6B389F1F1B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D50EAC"/>
    <w:rsid w:val="6AD50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pPr>
      <w:adjustRightInd w:val="0"/>
      <w:snapToGrid w:val="0"/>
      <w:spacing w:line="600" w:lineRule="exact"/>
      <w:ind w:firstLine="800" w:firstLineChars="200"/>
    </w:pPr>
    <w:rPr>
      <w:rFonts w:ascii="宋体" w:hAnsi="宋体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2026-09-24T08:21:00Z</dcterms:created>
  <dc:creator>张伟丰</dc:creator>
  <cp:lastModifiedBy>张伟丰</cp:lastModifiedBy>
  <dcterms:modified xsi:type="dcterms:W3CDTF">2026-09-24T08:22:31Z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BE7B42605741492A8EE0D14772F62C6D_11</vt:lpwstr>
  </property>
  <property fmtid="{D5CDD505-2E9C-101B-9397-08002B2CF9AE}" pid="4" name="KSOTemplateDocerSaveRecord">
    <vt:lpwstr>eyJoZGlkIjoiM2Y3YmQwYjRhMzkwNzRiNTI4NzhlYzAyY2Y4MTIzNjciLCJ1c2VySWQiOiIxNzkwNTAxNzA2In0=</vt:lpwstr>
  </property>
</Properties>
</file>